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68" w:rsidRDefault="00C44268" w:rsidP="00C44268">
      <w:pPr>
        <w:shd w:val="clear" w:color="auto" w:fill="FFFFFF"/>
        <w:spacing w:after="0" w:line="360" w:lineRule="auto"/>
        <w:rPr>
          <w:rFonts w:ascii="Arial" w:eastAsia="Times New Roman" w:hAnsi="Arial" w:cs="Arial"/>
          <w:b/>
          <w:bCs/>
          <w:color w:val="222222"/>
          <w:sz w:val="20"/>
          <w:szCs w:val="20"/>
        </w:rPr>
      </w:pPr>
      <w:bookmarkStart w:id="0" w:name="_GoBack"/>
      <w:proofErr w:type="spellStart"/>
      <w:r w:rsidRPr="00C44268">
        <w:rPr>
          <w:rFonts w:ascii="Arial" w:eastAsia="Times New Roman" w:hAnsi="Arial" w:cs="Arial"/>
          <w:b/>
          <w:bCs/>
          <w:color w:val="222222"/>
          <w:sz w:val="20"/>
          <w:szCs w:val="20"/>
        </w:rPr>
        <w:t>GO</w:t>
      </w:r>
      <w:proofErr w:type="gramStart"/>
      <w:r w:rsidRPr="00C44268">
        <w:rPr>
          <w:rFonts w:ascii="Arial" w:eastAsia="Times New Roman" w:hAnsi="Arial" w:cs="Arial"/>
          <w:b/>
          <w:bCs/>
          <w:color w:val="222222"/>
          <w:sz w:val="20"/>
          <w:szCs w:val="20"/>
        </w:rPr>
        <w:t>!Durban</w:t>
      </w:r>
      <w:proofErr w:type="spellEnd"/>
      <w:proofErr w:type="gramEnd"/>
      <w:r w:rsidRPr="00C44268">
        <w:rPr>
          <w:rFonts w:ascii="Arial" w:eastAsia="Times New Roman" w:hAnsi="Arial" w:cs="Arial"/>
          <w:b/>
          <w:bCs/>
          <w:color w:val="222222"/>
          <w:sz w:val="20"/>
          <w:szCs w:val="20"/>
        </w:rPr>
        <w:t xml:space="preserve"> unveils unique Empowerment Charter</w:t>
      </w:r>
    </w:p>
    <w:bookmarkEnd w:id="0"/>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p>
    <w:p w:rsid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xml:space="preserve">“Dare to care” was the impassioned call from eThekwini Municipality Mayor </w:t>
      </w:r>
      <w:proofErr w:type="spellStart"/>
      <w:r w:rsidRPr="00C44268">
        <w:rPr>
          <w:rFonts w:ascii="Arial" w:eastAsia="Times New Roman" w:hAnsi="Arial" w:cs="Arial"/>
          <w:color w:val="222222"/>
          <w:sz w:val="20"/>
          <w:szCs w:val="20"/>
        </w:rPr>
        <w:t>Councillor</w:t>
      </w:r>
      <w:proofErr w:type="spellEnd"/>
      <w:r w:rsidRPr="00C44268">
        <w:rPr>
          <w:rFonts w:ascii="Arial" w:eastAsia="Times New Roman" w:hAnsi="Arial" w:cs="Arial"/>
          <w:color w:val="222222"/>
          <w:sz w:val="20"/>
          <w:szCs w:val="20"/>
        </w:rPr>
        <w:t xml:space="preserve"> James </w:t>
      </w:r>
      <w:proofErr w:type="spellStart"/>
      <w:r w:rsidRPr="00C44268">
        <w:rPr>
          <w:rFonts w:ascii="Arial" w:eastAsia="Times New Roman" w:hAnsi="Arial" w:cs="Arial"/>
          <w:color w:val="222222"/>
          <w:sz w:val="20"/>
          <w:szCs w:val="20"/>
        </w:rPr>
        <w:t>Nxumalo</w:t>
      </w:r>
      <w:proofErr w:type="spellEnd"/>
      <w:r w:rsidRPr="00C44268">
        <w:rPr>
          <w:rFonts w:ascii="Arial" w:eastAsia="Times New Roman" w:hAnsi="Arial" w:cs="Arial"/>
          <w:color w:val="222222"/>
          <w:sz w:val="20"/>
          <w:szCs w:val="20"/>
        </w:rPr>
        <w:t xml:space="preserve"> at the launch of the </w:t>
      </w:r>
      <w:proofErr w:type="spellStart"/>
      <w:r w:rsidRPr="00C44268">
        <w:rPr>
          <w:rFonts w:ascii="Arial" w:eastAsia="Times New Roman" w:hAnsi="Arial" w:cs="Arial"/>
          <w:color w:val="222222"/>
          <w:sz w:val="20"/>
          <w:szCs w:val="20"/>
        </w:rPr>
        <w:t>GO</w:t>
      </w:r>
      <w:proofErr w:type="gramStart"/>
      <w:r w:rsidRPr="00C44268">
        <w:rPr>
          <w:rFonts w:ascii="Arial" w:eastAsia="Times New Roman" w:hAnsi="Arial" w:cs="Arial"/>
          <w:color w:val="222222"/>
          <w:sz w:val="20"/>
          <w:szCs w:val="20"/>
        </w:rPr>
        <w:t>!Durban</w:t>
      </w:r>
      <w:proofErr w:type="spellEnd"/>
      <w:proofErr w:type="gramEnd"/>
      <w:r w:rsidRPr="00C44268">
        <w:rPr>
          <w:rFonts w:ascii="Arial" w:eastAsia="Times New Roman" w:hAnsi="Arial" w:cs="Arial"/>
          <w:color w:val="222222"/>
          <w:sz w:val="20"/>
          <w:szCs w:val="20"/>
        </w:rPr>
        <w:t xml:space="preserve"> Empowerment Charter yesterday (Tuesday, October 21).</w:t>
      </w:r>
    </w:p>
    <w:p w:rsidR="007A3CB6" w:rsidRPr="00C44268" w:rsidRDefault="007A3CB6" w:rsidP="00C44268">
      <w:pPr>
        <w:shd w:val="clear" w:color="auto" w:fill="FFFFFF"/>
        <w:spacing w:after="0" w:line="360" w:lineRule="auto"/>
        <w:rPr>
          <w:rFonts w:ascii="Arial" w:eastAsia="Times New Roman" w:hAnsi="Arial" w:cs="Arial"/>
          <w:color w:val="222222"/>
          <w:sz w:val="20"/>
          <w:szCs w:val="20"/>
        </w:rPr>
      </w:pPr>
    </w:p>
    <w:p w:rsid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In a bold move for the transport s</w:t>
      </w:r>
      <w:r w:rsidR="007A3CB6">
        <w:rPr>
          <w:rFonts w:ascii="Arial" w:eastAsia="Times New Roman" w:hAnsi="Arial" w:cs="Arial"/>
          <w:color w:val="222222"/>
          <w:sz w:val="20"/>
          <w:szCs w:val="20"/>
        </w:rPr>
        <w:t xml:space="preserve">ector, </w:t>
      </w:r>
      <w:proofErr w:type="spellStart"/>
      <w:r w:rsidR="007A3CB6">
        <w:rPr>
          <w:rFonts w:ascii="Arial" w:eastAsia="Times New Roman" w:hAnsi="Arial" w:cs="Arial"/>
          <w:color w:val="222222"/>
          <w:sz w:val="20"/>
          <w:szCs w:val="20"/>
        </w:rPr>
        <w:t>GO!Durban</w:t>
      </w:r>
      <w:proofErr w:type="spellEnd"/>
      <w:r w:rsidR="007A3CB6">
        <w:rPr>
          <w:rFonts w:ascii="Arial" w:eastAsia="Times New Roman" w:hAnsi="Arial" w:cs="Arial"/>
          <w:color w:val="222222"/>
          <w:sz w:val="20"/>
          <w:szCs w:val="20"/>
        </w:rPr>
        <w:t>, the c</w:t>
      </w:r>
      <w:r w:rsidRPr="00C44268">
        <w:rPr>
          <w:rFonts w:ascii="Arial" w:eastAsia="Times New Roman" w:hAnsi="Arial" w:cs="Arial"/>
          <w:color w:val="222222"/>
          <w:sz w:val="20"/>
          <w:szCs w:val="20"/>
        </w:rPr>
        <w:t>ity’s integrated rapid pu</w:t>
      </w:r>
      <w:r w:rsidR="007A3CB6">
        <w:rPr>
          <w:rFonts w:ascii="Arial" w:eastAsia="Times New Roman" w:hAnsi="Arial" w:cs="Arial"/>
          <w:color w:val="222222"/>
          <w:sz w:val="20"/>
          <w:szCs w:val="20"/>
        </w:rPr>
        <w:t xml:space="preserve">blic transport network (IRPTN), </w:t>
      </w:r>
      <w:r w:rsidRPr="00C44268">
        <w:rPr>
          <w:rFonts w:ascii="Arial" w:eastAsia="Times New Roman" w:hAnsi="Arial" w:cs="Arial"/>
          <w:color w:val="222222"/>
          <w:sz w:val="20"/>
          <w:szCs w:val="20"/>
        </w:rPr>
        <w:t xml:space="preserve">one of the largest infrastructure projects in South Africa, unveiled its unique Empowerment Charter after a day’s workshop with various stakeholders. The Empowerment Charter is not a </w:t>
      </w:r>
      <w:proofErr w:type="spellStart"/>
      <w:r w:rsidRPr="00C44268">
        <w:rPr>
          <w:rFonts w:ascii="Arial" w:eastAsia="Times New Roman" w:hAnsi="Arial" w:cs="Arial"/>
          <w:color w:val="222222"/>
          <w:sz w:val="20"/>
          <w:szCs w:val="20"/>
        </w:rPr>
        <w:t>preferencing</w:t>
      </w:r>
      <w:proofErr w:type="spellEnd"/>
      <w:r w:rsidRPr="00C44268">
        <w:rPr>
          <w:rFonts w:ascii="Arial" w:eastAsia="Times New Roman" w:hAnsi="Arial" w:cs="Arial"/>
          <w:color w:val="222222"/>
          <w:sz w:val="20"/>
          <w:szCs w:val="20"/>
        </w:rPr>
        <w:t xml:space="preserve"> policy, nor an embellishment of the BEE regulations, but is a series of additional specifications added by the </w:t>
      </w:r>
      <w:proofErr w:type="spellStart"/>
      <w:r w:rsidRPr="00C44268">
        <w:rPr>
          <w:rFonts w:ascii="Arial" w:eastAsia="Times New Roman" w:hAnsi="Arial" w:cs="Arial"/>
          <w:color w:val="222222"/>
          <w:sz w:val="20"/>
          <w:szCs w:val="20"/>
        </w:rPr>
        <w:t>GO</w:t>
      </w:r>
      <w:proofErr w:type="gramStart"/>
      <w:r w:rsidRPr="00C44268">
        <w:rPr>
          <w:rFonts w:ascii="Arial" w:eastAsia="Times New Roman" w:hAnsi="Arial" w:cs="Arial"/>
          <w:color w:val="222222"/>
          <w:sz w:val="20"/>
          <w:szCs w:val="20"/>
        </w:rPr>
        <w:t>!Durban</w:t>
      </w:r>
      <w:proofErr w:type="spellEnd"/>
      <w:proofErr w:type="gramEnd"/>
      <w:r w:rsidRPr="00C44268">
        <w:rPr>
          <w:rFonts w:ascii="Arial" w:eastAsia="Times New Roman" w:hAnsi="Arial" w:cs="Arial"/>
          <w:color w:val="222222"/>
          <w:sz w:val="20"/>
          <w:szCs w:val="20"/>
        </w:rPr>
        <w:t xml:space="preserve"> project to all contracts awarded on the project. These additional clauses are targeted at addressing unemployment, poverty and inequality in the Metro.</w:t>
      </w:r>
    </w:p>
    <w:p w:rsidR="007A3CB6" w:rsidRPr="00C44268" w:rsidRDefault="007A3CB6" w:rsidP="00C44268">
      <w:pPr>
        <w:shd w:val="clear" w:color="auto" w:fill="FFFFFF"/>
        <w:spacing w:after="0" w:line="360" w:lineRule="auto"/>
        <w:rPr>
          <w:rFonts w:ascii="Arial" w:eastAsia="Times New Roman" w:hAnsi="Arial" w:cs="Arial"/>
          <w:color w:val="222222"/>
          <w:sz w:val="20"/>
          <w:szCs w:val="20"/>
        </w:rPr>
      </w:pP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xml:space="preserve">The Mayor called on citizens in the spirit and context of empowerment, to “dare to care” not only about their individual needs, but the needs of those around them. “I ask you to lend a thought to the millions, that my station mandates that I serve, who are caught in between your needs and desires.  I ask you to care for them, and see beyond your needs and requirements to their needs and requirements and invite them to participate in the economy that you have created around yourself, your business or </w:t>
      </w:r>
      <w:proofErr w:type="spellStart"/>
      <w:r w:rsidRPr="00C44268">
        <w:rPr>
          <w:rFonts w:ascii="Arial" w:eastAsia="Times New Roman" w:hAnsi="Arial" w:cs="Arial"/>
          <w:color w:val="222222"/>
          <w:sz w:val="20"/>
          <w:szCs w:val="20"/>
        </w:rPr>
        <w:t>organisation</w:t>
      </w:r>
      <w:proofErr w:type="spellEnd"/>
      <w:r w:rsidRPr="00C44268">
        <w:rPr>
          <w:rFonts w:ascii="Arial" w:eastAsia="Times New Roman" w:hAnsi="Arial" w:cs="Arial"/>
          <w:color w:val="222222"/>
          <w:sz w:val="20"/>
          <w:szCs w:val="20"/>
        </w:rPr>
        <w:t>.”</w:t>
      </w:r>
    </w:p>
    <w:p w:rsidR="00C44268" w:rsidRDefault="007A3CB6" w:rsidP="00C44268">
      <w:pPr>
        <w:shd w:val="clear" w:color="auto" w:fill="FFFFFF"/>
        <w:spacing w:after="0" w:line="360" w:lineRule="auto"/>
        <w:rPr>
          <w:rFonts w:ascii="Arial" w:eastAsia="Times New Roman" w:hAnsi="Arial" w:cs="Arial"/>
          <w:color w:val="222222"/>
          <w:sz w:val="20"/>
          <w:szCs w:val="20"/>
        </w:rPr>
      </w:pPr>
      <w:r>
        <w:rPr>
          <w:rFonts w:ascii="Arial" w:eastAsia="Times New Roman" w:hAnsi="Arial" w:cs="Arial"/>
          <w:color w:val="222222"/>
          <w:sz w:val="20"/>
          <w:szCs w:val="20"/>
        </w:rPr>
        <w:t>“In my mind ‘empowerment’</w:t>
      </w:r>
      <w:r w:rsidR="00C44268" w:rsidRPr="00C44268">
        <w:rPr>
          <w:rFonts w:ascii="Arial" w:eastAsia="Times New Roman" w:hAnsi="Arial" w:cs="Arial"/>
          <w:color w:val="222222"/>
          <w:sz w:val="20"/>
          <w:szCs w:val="20"/>
        </w:rPr>
        <w:t xml:space="preserve"> is the manner in which we give our citizens the tools to better themselves in a moral and accountable way,” said the Deputy Mayor, Cllr </w:t>
      </w:r>
      <w:proofErr w:type="spellStart"/>
      <w:r w:rsidR="00C44268" w:rsidRPr="00C44268">
        <w:rPr>
          <w:rFonts w:ascii="Arial" w:eastAsia="Times New Roman" w:hAnsi="Arial" w:cs="Arial"/>
          <w:color w:val="222222"/>
          <w:sz w:val="20"/>
          <w:szCs w:val="20"/>
        </w:rPr>
        <w:t>Nomvuzo</w:t>
      </w:r>
      <w:proofErr w:type="spellEnd"/>
      <w:r w:rsidR="00C44268" w:rsidRPr="00C44268">
        <w:rPr>
          <w:rFonts w:ascii="Arial" w:eastAsia="Times New Roman" w:hAnsi="Arial" w:cs="Arial"/>
          <w:color w:val="222222"/>
          <w:sz w:val="20"/>
          <w:szCs w:val="20"/>
        </w:rPr>
        <w:t xml:space="preserve"> </w:t>
      </w:r>
      <w:proofErr w:type="spellStart"/>
      <w:r w:rsidR="00C44268" w:rsidRPr="00C44268">
        <w:rPr>
          <w:rFonts w:ascii="Arial" w:eastAsia="Times New Roman" w:hAnsi="Arial" w:cs="Arial"/>
          <w:color w:val="222222"/>
          <w:sz w:val="20"/>
          <w:szCs w:val="20"/>
        </w:rPr>
        <w:t>Shabalala</w:t>
      </w:r>
      <w:proofErr w:type="spellEnd"/>
      <w:r w:rsidR="00C44268" w:rsidRPr="00C44268">
        <w:rPr>
          <w:rFonts w:ascii="Arial" w:eastAsia="Times New Roman" w:hAnsi="Arial" w:cs="Arial"/>
          <w:color w:val="222222"/>
          <w:sz w:val="20"/>
          <w:szCs w:val="20"/>
        </w:rPr>
        <w:t xml:space="preserve">, who opened the proceedings. “The </w:t>
      </w:r>
      <w:proofErr w:type="spellStart"/>
      <w:r w:rsidR="00C44268" w:rsidRPr="00C44268">
        <w:rPr>
          <w:rFonts w:ascii="Arial" w:eastAsia="Times New Roman" w:hAnsi="Arial" w:cs="Arial"/>
          <w:color w:val="222222"/>
          <w:sz w:val="20"/>
          <w:szCs w:val="20"/>
        </w:rPr>
        <w:t>GO!Durban</w:t>
      </w:r>
      <w:proofErr w:type="spellEnd"/>
      <w:r w:rsidR="00C44268" w:rsidRPr="00C44268">
        <w:rPr>
          <w:rFonts w:ascii="Arial" w:eastAsia="Times New Roman" w:hAnsi="Arial" w:cs="Arial"/>
          <w:color w:val="222222"/>
          <w:sz w:val="20"/>
          <w:szCs w:val="20"/>
        </w:rPr>
        <w:t xml:space="preserve"> Empowerment Charter has been crafted to specifically address both the complexity of a new Public Transport System and to ensure that fair opportunity is given through several different platforms.”</w:t>
      </w:r>
    </w:p>
    <w:p w:rsidR="007A3CB6" w:rsidRPr="00C44268" w:rsidRDefault="007A3CB6" w:rsidP="00C44268">
      <w:pPr>
        <w:shd w:val="clear" w:color="auto" w:fill="FFFFFF"/>
        <w:spacing w:after="0" w:line="360" w:lineRule="auto"/>
        <w:rPr>
          <w:rFonts w:ascii="Arial" w:eastAsia="Times New Roman" w:hAnsi="Arial" w:cs="Arial"/>
          <w:color w:val="222222"/>
          <w:sz w:val="20"/>
          <w:szCs w:val="20"/>
        </w:rPr>
      </w:pPr>
    </w:p>
    <w:p w:rsid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xml:space="preserve">“It is a given that the Integrated Rapid Public Transport Network, </w:t>
      </w:r>
      <w:proofErr w:type="spellStart"/>
      <w:r w:rsidRPr="00C44268">
        <w:rPr>
          <w:rFonts w:ascii="Arial" w:eastAsia="Times New Roman" w:hAnsi="Arial" w:cs="Arial"/>
          <w:color w:val="222222"/>
          <w:sz w:val="20"/>
          <w:szCs w:val="20"/>
        </w:rPr>
        <w:t>GO</w:t>
      </w:r>
      <w:proofErr w:type="gramStart"/>
      <w:r w:rsidRPr="00C44268">
        <w:rPr>
          <w:rFonts w:ascii="Arial" w:eastAsia="Times New Roman" w:hAnsi="Arial" w:cs="Arial"/>
          <w:color w:val="222222"/>
          <w:sz w:val="20"/>
          <w:szCs w:val="20"/>
        </w:rPr>
        <w:t>!Durban</w:t>
      </w:r>
      <w:proofErr w:type="spellEnd"/>
      <w:proofErr w:type="gramEnd"/>
      <w:r w:rsidRPr="00C44268">
        <w:rPr>
          <w:rFonts w:ascii="Arial" w:eastAsia="Times New Roman" w:hAnsi="Arial" w:cs="Arial"/>
          <w:color w:val="222222"/>
          <w:sz w:val="20"/>
          <w:szCs w:val="20"/>
        </w:rPr>
        <w:t xml:space="preserve"> will transform the lives of eThekwini citizens through the</w:t>
      </w:r>
      <w:r w:rsidR="007A3CB6">
        <w:rPr>
          <w:rFonts w:ascii="Arial" w:eastAsia="Times New Roman" w:hAnsi="Arial" w:cs="Arial"/>
          <w:color w:val="222222"/>
          <w:sz w:val="20"/>
          <w:szCs w:val="20"/>
        </w:rPr>
        <w:t xml:space="preserve"> development of nine transport ‘corridors’</w:t>
      </w:r>
      <w:r w:rsidRPr="00C44268">
        <w:rPr>
          <w:rFonts w:ascii="Arial" w:eastAsia="Times New Roman" w:hAnsi="Arial" w:cs="Arial"/>
          <w:color w:val="222222"/>
          <w:sz w:val="20"/>
          <w:szCs w:val="20"/>
        </w:rPr>
        <w:t xml:space="preserve"> across different types of transportation.” said the Mayor. “One of the essential provisos of the </w:t>
      </w:r>
      <w:proofErr w:type="spellStart"/>
      <w:r w:rsidRPr="00C44268">
        <w:rPr>
          <w:rFonts w:ascii="Arial" w:eastAsia="Times New Roman" w:hAnsi="Arial" w:cs="Arial"/>
          <w:color w:val="222222"/>
          <w:sz w:val="20"/>
          <w:szCs w:val="20"/>
        </w:rPr>
        <w:t>GO!Durban</w:t>
      </w:r>
      <w:proofErr w:type="spellEnd"/>
      <w:r w:rsidRPr="00C44268">
        <w:rPr>
          <w:rFonts w:ascii="Arial" w:eastAsia="Times New Roman" w:hAnsi="Arial" w:cs="Arial"/>
          <w:color w:val="222222"/>
          <w:sz w:val="20"/>
          <w:szCs w:val="20"/>
        </w:rPr>
        <w:t xml:space="preserve"> project has been to create a new Empowerment Charter specific to the multi-layered project, which has special clauses and strict criteria for all companies and service providers bidding for </w:t>
      </w:r>
      <w:proofErr w:type="spellStart"/>
      <w:r w:rsidRPr="00C44268">
        <w:rPr>
          <w:rFonts w:ascii="Arial" w:eastAsia="Times New Roman" w:hAnsi="Arial" w:cs="Arial"/>
          <w:color w:val="222222"/>
          <w:sz w:val="20"/>
          <w:szCs w:val="20"/>
        </w:rPr>
        <w:t>GO!Durban</w:t>
      </w:r>
      <w:proofErr w:type="spellEnd"/>
      <w:r w:rsidRPr="00C44268">
        <w:rPr>
          <w:rFonts w:ascii="Arial" w:eastAsia="Times New Roman" w:hAnsi="Arial" w:cs="Arial"/>
          <w:color w:val="222222"/>
          <w:sz w:val="20"/>
          <w:szCs w:val="20"/>
        </w:rPr>
        <w:t xml:space="preserve"> work. </w:t>
      </w:r>
      <w:proofErr w:type="spellStart"/>
      <w:r w:rsidRPr="00C44268">
        <w:rPr>
          <w:rFonts w:ascii="Arial" w:eastAsia="Times New Roman" w:hAnsi="Arial" w:cs="Arial"/>
          <w:color w:val="222222"/>
          <w:sz w:val="20"/>
          <w:szCs w:val="20"/>
        </w:rPr>
        <w:t>GO</w:t>
      </w:r>
      <w:proofErr w:type="gramStart"/>
      <w:r w:rsidRPr="00C44268">
        <w:rPr>
          <w:rFonts w:ascii="Arial" w:eastAsia="Times New Roman" w:hAnsi="Arial" w:cs="Arial"/>
          <w:color w:val="222222"/>
          <w:sz w:val="20"/>
          <w:szCs w:val="20"/>
        </w:rPr>
        <w:t>!Durban</w:t>
      </w:r>
      <w:proofErr w:type="spellEnd"/>
      <w:proofErr w:type="gramEnd"/>
      <w:r w:rsidRPr="00C44268">
        <w:rPr>
          <w:rFonts w:ascii="Arial" w:eastAsia="Times New Roman" w:hAnsi="Arial" w:cs="Arial"/>
          <w:color w:val="222222"/>
          <w:sz w:val="20"/>
          <w:szCs w:val="20"/>
        </w:rPr>
        <w:t xml:space="preserve"> has tighter regulations and deliverables inserted into the tendering process and contract documents. We hope that the charter clarifies the process of empowerment and compels all service providers, contractors and subcontractors to follow strict guidelines and conditions or face clearly-specified penalties for non-compliance.</w:t>
      </w:r>
      <w:r w:rsidR="007A3CB6">
        <w:rPr>
          <w:rFonts w:ascii="Arial" w:eastAsia="Times New Roman" w:hAnsi="Arial" w:cs="Arial"/>
          <w:color w:val="222222"/>
          <w:sz w:val="20"/>
          <w:szCs w:val="20"/>
        </w:rPr>
        <w:t xml:space="preserve"> </w:t>
      </w:r>
      <w:r w:rsidRPr="00C44268">
        <w:rPr>
          <w:rFonts w:ascii="Arial" w:eastAsia="Times New Roman" w:hAnsi="Arial" w:cs="Arial"/>
          <w:color w:val="222222"/>
          <w:sz w:val="20"/>
          <w:szCs w:val="20"/>
        </w:rPr>
        <w:t xml:space="preserve">The charter creation has taken into account empowerment landscape and seeks to redress the imbalances of the past. But the major difference is that this is Durban-focused, aimed at addressing local problems, ensuring that a dedicated portion of </w:t>
      </w:r>
      <w:proofErr w:type="gramStart"/>
      <w:r w:rsidRPr="00C44268">
        <w:rPr>
          <w:rFonts w:ascii="Arial" w:eastAsia="Times New Roman" w:hAnsi="Arial" w:cs="Arial"/>
          <w:color w:val="222222"/>
          <w:sz w:val="20"/>
          <w:szCs w:val="20"/>
        </w:rPr>
        <w:t>the spend</w:t>
      </w:r>
      <w:proofErr w:type="gramEnd"/>
      <w:r w:rsidRPr="00C44268">
        <w:rPr>
          <w:rFonts w:ascii="Arial" w:eastAsia="Times New Roman" w:hAnsi="Arial" w:cs="Arial"/>
          <w:color w:val="222222"/>
          <w:sz w:val="20"/>
          <w:szCs w:val="20"/>
        </w:rPr>
        <w:t xml:space="preserve"> on this project remains here.”</w:t>
      </w:r>
    </w:p>
    <w:p w:rsidR="007A3CB6" w:rsidRPr="00C44268" w:rsidRDefault="007A3CB6" w:rsidP="00C44268">
      <w:pPr>
        <w:shd w:val="clear" w:color="auto" w:fill="FFFFFF"/>
        <w:spacing w:after="0" w:line="360" w:lineRule="auto"/>
        <w:rPr>
          <w:rFonts w:ascii="Arial" w:eastAsia="Times New Roman" w:hAnsi="Arial" w:cs="Arial"/>
          <w:color w:val="222222"/>
          <w:sz w:val="20"/>
          <w:szCs w:val="20"/>
        </w:rPr>
      </w:pPr>
    </w:p>
    <w:p w:rsid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The Charter has created four key pillars around which regulatory and empowerment laws are used to ensure that procurement protocols are more effective and achieve the intended target.</w:t>
      </w:r>
      <w:r w:rsidR="007A3CB6">
        <w:rPr>
          <w:rFonts w:ascii="Arial" w:eastAsia="Times New Roman" w:hAnsi="Arial" w:cs="Arial"/>
          <w:color w:val="222222"/>
          <w:sz w:val="20"/>
          <w:szCs w:val="20"/>
        </w:rPr>
        <w:t xml:space="preserve"> </w:t>
      </w:r>
      <w:r w:rsidRPr="00C44268">
        <w:rPr>
          <w:rFonts w:ascii="Arial" w:eastAsia="Times New Roman" w:hAnsi="Arial" w:cs="Arial"/>
          <w:color w:val="222222"/>
          <w:sz w:val="20"/>
          <w:szCs w:val="20"/>
        </w:rPr>
        <w:t xml:space="preserve">The four “pillars” </w:t>
      </w:r>
      <w:r w:rsidRPr="00C44268">
        <w:rPr>
          <w:rFonts w:ascii="Arial" w:eastAsia="Times New Roman" w:hAnsi="Arial" w:cs="Arial"/>
          <w:color w:val="222222"/>
          <w:sz w:val="20"/>
          <w:szCs w:val="20"/>
        </w:rPr>
        <w:lastRenderedPageBreak/>
        <w:t xml:space="preserve">that underpin the </w:t>
      </w:r>
      <w:proofErr w:type="spellStart"/>
      <w:r w:rsidRPr="00C44268">
        <w:rPr>
          <w:rFonts w:ascii="Arial" w:eastAsia="Times New Roman" w:hAnsi="Arial" w:cs="Arial"/>
          <w:color w:val="222222"/>
          <w:sz w:val="20"/>
          <w:szCs w:val="20"/>
        </w:rPr>
        <w:t>GO</w:t>
      </w:r>
      <w:proofErr w:type="gramStart"/>
      <w:r w:rsidRPr="00C44268">
        <w:rPr>
          <w:rFonts w:ascii="Arial" w:eastAsia="Times New Roman" w:hAnsi="Arial" w:cs="Arial"/>
          <w:color w:val="222222"/>
          <w:sz w:val="20"/>
          <w:szCs w:val="20"/>
        </w:rPr>
        <w:t>!Durban</w:t>
      </w:r>
      <w:proofErr w:type="spellEnd"/>
      <w:proofErr w:type="gramEnd"/>
      <w:r w:rsidRPr="00C44268">
        <w:rPr>
          <w:rFonts w:ascii="Arial" w:eastAsia="Times New Roman" w:hAnsi="Arial" w:cs="Arial"/>
          <w:color w:val="222222"/>
          <w:sz w:val="20"/>
          <w:szCs w:val="20"/>
        </w:rPr>
        <w:t xml:space="preserve"> Empowerment ethos are Equity, Enterprise Development, Skills Development, Socio Economic Development/CSI. Each pillar has been crafted to address the realities of the requirements of the complex project roll out that will affect the </w:t>
      </w:r>
      <w:proofErr w:type="spellStart"/>
      <w:r w:rsidRPr="00C44268">
        <w:rPr>
          <w:rFonts w:ascii="Arial" w:eastAsia="Times New Roman" w:hAnsi="Arial" w:cs="Arial"/>
          <w:color w:val="222222"/>
          <w:sz w:val="20"/>
          <w:szCs w:val="20"/>
        </w:rPr>
        <w:t>GO</w:t>
      </w:r>
      <w:proofErr w:type="gramStart"/>
      <w:r w:rsidRPr="00C44268">
        <w:rPr>
          <w:rFonts w:ascii="Arial" w:eastAsia="Times New Roman" w:hAnsi="Arial" w:cs="Arial"/>
          <w:color w:val="222222"/>
          <w:sz w:val="20"/>
          <w:szCs w:val="20"/>
        </w:rPr>
        <w:t>!Durban</w:t>
      </w:r>
      <w:proofErr w:type="spellEnd"/>
      <w:proofErr w:type="gramEnd"/>
      <w:r w:rsidRPr="00C44268">
        <w:rPr>
          <w:rFonts w:ascii="Arial" w:eastAsia="Times New Roman" w:hAnsi="Arial" w:cs="Arial"/>
          <w:color w:val="222222"/>
          <w:sz w:val="20"/>
          <w:szCs w:val="20"/>
        </w:rPr>
        <w:t xml:space="preserve"> project until 2027, so the Charter affects communities and industry now, into the future and beyond.</w:t>
      </w:r>
    </w:p>
    <w:p w:rsidR="007A3CB6" w:rsidRPr="00C44268" w:rsidRDefault="007A3CB6" w:rsidP="00C44268">
      <w:pPr>
        <w:shd w:val="clear" w:color="auto" w:fill="FFFFFF"/>
        <w:spacing w:after="0" w:line="360" w:lineRule="auto"/>
        <w:rPr>
          <w:rFonts w:ascii="Arial" w:eastAsia="Times New Roman" w:hAnsi="Arial" w:cs="Arial"/>
          <w:color w:val="222222"/>
          <w:sz w:val="20"/>
          <w:szCs w:val="20"/>
        </w:rPr>
      </w:pP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xml:space="preserve"> “The government clearly identifies the desire and need to bring about change and transformation in the fabric of our society work and community involvement.” said the Mayor.  “The correct use of Empowerment Charters in large contracts such as </w:t>
      </w:r>
      <w:proofErr w:type="spellStart"/>
      <w:r w:rsidRPr="00C44268">
        <w:rPr>
          <w:rFonts w:ascii="Arial" w:eastAsia="Times New Roman" w:hAnsi="Arial" w:cs="Arial"/>
          <w:color w:val="222222"/>
          <w:sz w:val="20"/>
          <w:szCs w:val="20"/>
        </w:rPr>
        <w:t>GO!Durban</w:t>
      </w:r>
      <w:proofErr w:type="spellEnd"/>
      <w:r w:rsidRPr="00C44268">
        <w:rPr>
          <w:rFonts w:ascii="Arial" w:eastAsia="Times New Roman" w:hAnsi="Arial" w:cs="Arial"/>
          <w:color w:val="222222"/>
          <w:sz w:val="20"/>
          <w:szCs w:val="20"/>
        </w:rPr>
        <w:t xml:space="preserve"> will not only drive the country and this province into a new era of economic prosperity, but lay the foundation for future opinion makers, business leaders and companies to take up the call to “dare” to bring about effective transformation of a nation.”</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-ends</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b/>
          <w:bCs/>
          <w:color w:val="222222"/>
          <w:sz w:val="20"/>
          <w:szCs w:val="20"/>
        </w:rPr>
        <w:t>NOTE TO EDITORS: The Targets and progress of each of the Empowerment “Pillars”:</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b/>
          <w:bCs/>
          <w:color w:val="222222"/>
          <w:sz w:val="20"/>
          <w:szCs w:val="20"/>
        </w:rPr>
        <w:t>Equity</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lang w:val="en-ZA"/>
        </w:rPr>
        <w:t>In terms of the Equity, Management and Control pillar, the target was to contract local firms with head offices in Durban, with a 40% BEE target comprised of 32% PBE (Priority Business Enterprise) and 8% BBE (Black Business Enterprise), with</w:t>
      </w:r>
      <w:r w:rsidRPr="00C44268">
        <w:rPr>
          <w:rFonts w:ascii="Arial" w:eastAsia="Times New Roman" w:hAnsi="Arial" w:cs="Arial"/>
          <w:b/>
          <w:bCs/>
          <w:color w:val="222222"/>
          <w:sz w:val="20"/>
          <w:szCs w:val="20"/>
          <w:lang w:val="en-ZA"/>
        </w:rPr>
        <w:t> </w:t>
      </w:r>
      <w:r w:rsidRPr="00C44268">
        <w:rPr>
          <w:rFonts w:ascii="Arial" w:eastAsia="Times New Roman" w:hAnsi="Arial" w:cs="Arial"/>
          <w:color w:val="222222"/>
          <w:sz w:val="20"/>
          <w:szCs w:val="20"/>
          <w:lang w:val="en-ZA"/>
        </w:rPr>
        <w:t>o</w:t>
      </w:r>
      <w:proofErr w:type="spellStart"/>
      <w:r w:rsidRPr="00C44268">
        <w:rPr>
          <w:rFonts w:ascii="Arial" w:eastAsia="Times New Roman" w:hAnsi="Arial" w:cs="Arial"/>
          <w:color w:val="222222"/>
          <w:sz w:val="20"/>
          <w:szCs w:val="20"/>
          <w:lang w:val="en-GB"/>
        </w:rPr>
        <w:t>ther</w:t>
      </w:r>
      <w:proofErr w:type="spellEnd"/>
      <w:r w:rsidRPr="00C44268">
        <w:rPr>
          <w:rFonts w:ascii="Arial" w:eastAsia="Times New Roman" w:hAnsi="Arial" w:cs="Arial"/>
          <w:color w:val="222222"/>
          <w:sz w:val="20"/>
          <w:szCs w:val="20"/>
          <w:lang w:val="en-GB"/>
        </w:rPr>
        <w:t xml:space="preserve"> industry specific targets set in consultation with experts in the field.</w:t>
      </w:r>
      <w:r w:rsidRPr="00C44268">
        <w:rPr>
          <w:rFonts w:ascii="Arial" w:eastAsia="Times New Roman" w:hAnsi="Arial" w:cs="Arial"/>
          <w:color w:val="222222"/>
          <w:sz w:val="20"/>
          <w:szCs w:val="20"/>
        </w:rPr>
        <w:t> There</w:t>
      </w:r>
      <w:r w:rsidRPr="00C44268">
        <w:rPr>
          <w:rFonts w:ascii="Arial" w:eastAsia="Times New Roman" w:hAnsi="Arial" w:cs="Arial"/>
          <w:b/>
          <w:bCs/>
          <w:color w:val="222222"/>
          <w:sz w:val="20"/>
          <w:szCs w:val="20"/>
        </w:rPr>
        <w:t> </w:t>
      </w:r>
      <w:r w:rsidRPr="00C44268">
        <w:rPr>
          <w:rFonts w:ascii="Arial" w:eastAsia="Times New Roman" w:hAnsi="Arial" w:cs="Arial"/>
          <w:color w:val="222222"/>
          <w:sz w:val="20"/>
          <w:szCs w:val="20"/>
          <w:lang w:val="en-ZA"/>
        </w:rPr>
        <w:t>has been</w:t>
      </w:r>
      <w:r w:rsidRPr="00C44268">
        <w:rPr>
          <w:rFonts w:ascii="Arial" w:eastAsia="Times New Roman" w:hAnsi="Arial" w:cs="Arial"/>
          <w:b/>
          <w:bCs/>
          <w:color w:val="222222"/>
          <w:sz w:val="20"/>
          <w:szCs w:val="20"/>
          <w:lang w:val="en-ZA"/>
        </w:rPr>
        <w:t> </w:t>
      </w:r>
      <w:r w:rsidRPr="00C44268">
        <w:rPr>
          <w:rFonts w:ascii="Arial" w:eastAsia="Times New Roman" w:hAnsi="Arial" w:cs="Arial"/>
          <w:color w:val="222222"/>
          <w:sz w:val="20"/>
          <w:szCs w:val="20"/>
          <w:lang w:val="en-ZA"/>
        </w:rPr>
        <w:t>100% Compliance achieved i</w:t>
      </w:r>
      <w:r w:rsidR="007A3CB6">
        <w:rPr>
          <w:rFonts w:ascii="Arial" w:eastAsia="Times New Roman" w:hAnsi="Arial" w:cs="Arial"/>
          <w:color w:val="222222"/>
          <w:sz w:val="20"/>
          <w:szCs w:val="20"/>
          <w:lang w:val="en-ZA"/>
        </w:rPr>
        <w:t>n all 5 construction contracts </w:t>
      </w:r>
      <w:r w:rsidRPr="00C44268">
        <w:rPr>
          <w:rFonts w:ascii="Arial" w:eastAsia="Times New Roman" w:hAnsi="Arial" w:cs="Arial"/>
          <w:color w:val="222222"/>
          <w:sz w:val="20"/>
          <w:szCs w:val="20"/>
          <w:lang w:val="en-ZA"/>
        </w:rPr>
        <w:t xml:space="preserve">appointed to date. This equates to R1 </w:t>
      </w:r>
      <w:proofErr w:type="spellStart"/>
      <w:r w:rsidRPr="00C44268">
        <w:rPr>
          <w:rFonts w:ascii="Arial" w:eastAsia="Times New Roman" w:hAnsi="Arial" w:cs="Arial"/>
          <w:color w:val="222222"/>
          <w:sz w:val="20"/>
          <w:szCs w:val="20"/>
          <w:lang w:val="en-ZA"/>
        </w:rPr>
        <w:t>billion</w:t>
      </w:r>
      <w:proofErr w:type="spellEnd"/>
      <w:proofErr w:type="gramStart"/>
      <w:r w:rsidRPr="00C44268">
        <w:rPr>
          <w:rFonts w:ascii="Arial" w:eastAsia="Times New Roman" w:hAnsi="Arial" w:cs="Arial"/>
          <w:color w:val="222222"/>
          <w:sz w:val="20"/>
          <w:szCs w:val="20"/>
          <w:lang w:val="en-ZA"/>
        </w:rPr>
        <w:t>  of</w:t>
      </w:r>
      <w:proofErr w:type="gramEnd"/>
      <w:r w:rsidRPr="00C44268">
        <w:rPr>
          <w:rFonts w:ascii="Arial" w:eastAsia="Times New Roman" w:hAnsi="Arial" w:cs="Arial"/>
          <w:color w:val="222222"/>
          <w:sz w:val="20"/>
          <w:szCs w:val="20"/>
          <w:lang w:val="en-ZA"/>
        </w:rPr>
        <w:t xml:space="preserve"> which  R800m went to Black African owned companies.</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b/>
          <w:bCs/>
          <w:color w:val="222222"/>
          <w:sz w:val="20"/>
          <w:szCs w:val="20"/>
          <w:lang w:val="en-GB"/>
        </w:rPr>
        <w:t>Skills Development</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lang w:val="en-GB"/>
        </w:rPr>
        <w:t>The target here is that each contract will provide a 3 year quali</w:t>
      </w:r>
      <w:r w:rsidR="007A3CB6">
        <w:rPr>
          <w:rFonts w:ascii="Arial" w:eastAsia="Times New Roman" w:hAnsi="Arial" w:cs="Arial"/>
          <w:color w:val="222222"/>
          <w:sz w:val="20"/>
          <w:szCs w:val="20"/>
          <w:lang w:val="en-GB"/>
        </w:rPr>
        <w:t>fication related experience to </w:t>
      </w:r>
      <w:r w:rsidRPr="00C44268">
        <w:rPr>
          <w:rFonts w:ascii="Arial" w:eastAsia="Times New Roman" w:hAnsi="Arial" w:cs="Arial"/>
          <w:color w:val="222222"/>
          <w:sz w:val="20"/>
          <w:szCs w:val="20"/>
          <w:lang w:val="en-GB"/>
        </w:rPr>
        <w:t>5 unemployed graduates and 5 bursaries with the</w:t>
      </w:r>
      <w:r w:rsidRPr="00C44268">
        <w:rPr>
          <w:rFonts w:ascii="Arial" w:eastAsia="Times New Roman" w:hAnsi="Arial" w:cs="Arial"/>
          <w:color w:val="222222"/>
          <w:sz w:val="20"/>
          <w:szCs w:val="20"/>
          <w:lang w:val="en-ZA"/>
        </w:rPr>
        <w:t> emphasis on the development of core, scarce and critical skills. In terms of progress here</w:t>
      </w:r>
      <w:r w:rsidRPr="00C44268">
        <w:rPr>
          <w:rFonts w:ascii="Arial" w:eastAsia="Times New Roman" w:hAnsi="Arial" w:cs="Arial"/>
          <w:color w:val="222222"/>
          <w:sz w:val="20"/>
          <w:szCs w:val="20"/>
        </w:rPr>
        <w:t> a</w:t>
      </w:r>
      <w:r w:rsidRPr="00C44268">
        <w:rPr>
          <w:rFonts w:ascii="Arial" w:eastAsia="Times New Roman" w:hAnsi="Arial" w:cs="Arial"/>
          <w:color w:val="222222"/>
          <w:sz w:val="20"/>
          <w:szCs w:val="20"/>
          <w:lang w:val="en-ZA"/>
        </w:rPr>
        <w:t> skills development strategy and implementation plan is bein</w:t>
      </w:r>
      <w:r w:rsidR="007A3CB6">
        <w:rPr>
          <w:rFonts w:ascii="Arial" w:eastAsia="Times New Roman" w:hAnsi="Arial" w:cs="Arial"/>
          <w:color w:val="222222"/>
          <w:sz w:val="20"/>
          <w:szCs w:val="20"/>
          <w:lang w:val="en-ZA"/>
        </w:rPr>
        <w:t>g developed; a skills database </w:t>
      </w:r>
      <w:r w:rsidRPr="00C44268">
        <w:rPr>
          <w:rFonts w:ascii="Arial" w:eastAsia="Times New Roman" w:hAnsi="Arial" w:cs="Arial"/>
          <w:color w:val="222222"/>
          <w:sz w:val="20"/>
          <w:szCs w:val="20"/>
          <w:lang w:val="en-ZA"/>
        </w:rPr>
        <w:t>has been designed and is in the process of being populated, industries to be targeted for burs</w:t>
      </w:r>
      <w:r w:rsidR="007A3CB6">
        <w:rPr>
          <w:rFonts w:ascii="Arial" w:eastAsia="Times New Roman" w:hAnsi="Arial" w:cs="Arial"/>
          <w:color w:val="222222"/>
          <w:sz w:val="20"/>
          <w:szCs w:val="20"/>
          <w:lang w:val="en-ZA"/>
        </w:rPr>
        <w:t>aries and unemployed graduates </w:t>
      </w:r>
      <w:r w:rsidRPr="00C44268">
        <w:rPr>
          <w:rFonts w:ascii="Arial" w:eastAsia="Times New Roman" w:hAnsi="Arial" w:cs="Arial"/>
          <w:color w:val="222222"/>
          <w:sz w:val="20"/>
          <w:szCs w:val="20"/>
          <w:lang w:val="en-ZA"/>
        </w:rPr>
        <w:t>have been identified and funds for 25 bursaries and 25 unemployed graduates have already been reserved.</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b/>
          <w:bCs/>
          <w:color w:val="222222"/>
          <w:sz w:val="20"/>
          <w:szCs w:val="20"/>
        </w:rPr>
        <w:t>Enterprise Development</w:t>
      </w:r>
    </w:p>
    <w:p w:rsidR="00C44268" w:rsidRDefault="00C44268" w:rsidP="00C44268">
      <w:pPr>
        <w:shd w:val="clear" w:color="auto" w:fill="FFFFFF"/>
        <w:spacing w:before="240" w:after="0" w:line="360" w:lineRule="auto"/>
        <w:rPr>
          <w:rFonts w:ascii="Arial" w:eastAsia="Times New Roman" w:hAnsi="Arial" w:cs="Arial"/>
          <w:color w:val="222222"/>
          <w:sz w:val="20"/>
          <w:szCs w:val="20"/>
          <w:lang w:val="en-ZA"/>
        </w:rPr>
      </w:pPr>
      <w:r w:rsidRPr="00C44268">
        <w:rPr>
          <w:rFonts w:ascii="Arial" w:eastAsia="Times New Roman" w:hAnsi="Arial" w:cs="Arial"/>
          <w:color w:val="222222"/>
          <w:sz w:val="20"/>
          <w:szCs w:val="20"/>
          <w:lang w:val="en-ZA"/>
        </w:rPr>
        <w:t xml:space="preserve">Thirty </w:t>
      </w:r>
      <w:proofErr w:type="spellStart"/>
      <w:r w:rsidRPr="00C44268">
        <w:rPr>
          <w:rFonts w:ascii="Arial" w:eastAsia="Times New Roman" w:hAnsi="Arial" w:cs="Arial"/>
          <w:color w:val="222222"/>
          <w:sz w:val="20"/>
          <w:szCs w:val="20"/>
          <w:lang w:val="en-ZA"/>
        </w:rPr>
        <w:t>percent</w:t>
      </w:r>
      <w:proofErr w:type="spellEnd"/>
      <w:r w:rsidRPr="00C44268">
        <w:rPr>
          <w:rFonts w:ascii="Arial" w:eastAsia="Times New Roman" w:hAnsi="Arial" w:cs="Arial"/>
          <w:b/>
          <w:bCs/>
          <w:color w:val="222222"/>
          <w:sz w:val="20"/>
          <w:szCs w:val="20"/>
          <w:lang w:val="en-ZA"/>
        </w:rPr>
        <w:t> </w:t>
      </w:r>
      <w:r w:rsidRPr="00C44268">
        <w:rPr>
          <w:rFonts w:ascii="Arial" w:eastAsia="Times New Roman" w:hAnsi="Arial" w:cs="Arial"/>
          <w:color w:val="222222"/>
          <w:sz w:val="20"/>
          <w:szCs w:val="20"/>
          <w:lang w:val="en-ZA"/>
        </w:rPr>
        <w:t>(30%) of total contract value has to be subcontracted</w:t>
      </w:r>
      <w:r w:rsidR="007A3CB6">
        <w:rPr>
          <w:rFonts w:ascii="Arial" w:eastAsia="Times New Roman" w:hAnsi="Arial" w:cs="Arial"/>
          <w:color w:val="222222"/>
          <w:sz w:val="20"/>
          <w:szCs w:val="20"/>
          <w:lang w:val="en-ZA"/>
        </w:rPr>
        <w:t xml:space="preserve"> to local businesses (10%) and </w:t>
      </w:r>
      <w:r w:rsidRPr="00C44268">
        <w:rPr>
          <w:rFonts w:ascii="Arial" w:eastAsia="Times New Roman" w:hAnsi="Arial" w:cs="Arial"/>
          <w:color w:val="222222"/>
          <w:sz w:val="20"/>
          <w:szCs w:val="20"/>
          <w:lang w:val="en-ZA"/>
        </w:rPr>
        <w:t>to businesses (20%) within eThekwini.</w:t>
      </w:r>
      <w:r w:rsidRPr="00C44268">
        <w:rPr>
          <w:rFonts w:ascii="Arial" w:eastAsia="Times New Roman" w:hAnsi="Arial" w:cs="Arial"/>
          <w:color w:val="222222"/>
          <w:sz w:val="20"/>
          <w:szCs w:val="20"/>
        </w:rPr>
        <w:t> To date l</w:t>
      </w:r>
      <w:proofErr w:type="spellStart"/>
      <w:r w:rsidRPr="00C44268">
        <w:rPr>
          <w:rFonts w:ascii="Arial" w:eastAsia="Times New Roman" w:hAnsi="Arial" w:cs="Arial"/>
          <w:color w:val="222222"/>
          <w:sz w:val="20"/>
          <w:szCs w:val="20"/>
          <w:lang w:val="en-ZA"/>
        </w:rPr>
        <w:t>ocal</w:t>
      </w:r>
      <w:proofErr w:type="spellEnd"/>
      <w:r w:rsidRPr="00C44268">
        <w:rPr>
          <w:rFonts w:ascii="Arial" w:eastAsia="Times New Roman" w:hAnsi="Arial" w:cs="Arial"/>
          <w:color w:val="222222"/>
          <w:sz w:val="20"/>
          <w:szCs w:val="20"/>
          <w:lang w:val="en-ZA"/>
        </w:rPr>
        <w:t xml:space="preserve"> business participation has been established</w:t>
      </w:r>
      <w:r w:rsidRPr="00C44268">
        <w:rPr>
          <w:rFonts w:ascii="Arial" w:eastAsia="Times New Roman" w:hAnsi="Arial" w:cs="Arial"/>
          <w:color w:val="222222"/>
          <w:sz w:val="20"/>
          <w:szCs w:val="20"/>
        </w:rPr>
        <w:t> and a</w:t>
      </w:r>
      <w:r w:rsidRPr="00C44268">
        <w:rPr>
          <w:rFonts w:ascii="Arial" w:eastAsia="Times New Roman" w:hAnsi="Arial" w:cs="Arial"/>
          <w:color w:val="222222"/>
          <w:sz w:val="20"/>
          <w:szCs w:val="20"/>
          <w:lang w:val="en-ZA"/>
        </w:rPr>
        <w:t> database of local businesses is being created.</w:t>
      </w:r>
    </w:p>
    <w:p w:rsidR="007A3CB6" w:rsidRPr="00C44268" w:rsidRDefault="007A3CB6" w:rsidP="00C44268">
      <w:pPr>
        <w:shd w:val="clear" w:color="auto" w:fill="FFFFFF"/>
        <w:spacing w:before="240" w:after="0" w:line="360" w:lineRule="auto"/>
        <w:rPr>
          <w:rFonts w:ascii="Arial" w:eastAsia="Times New Roman" w:hAnsi="Arial" w:cs="Arial"/>
          <w:color w:val="222222"/>
          <w:sz w:val="20"/>
          <w:szCs w:val="20"/>
        </w:rPr>
      </w:pP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lastRenderedPageBreak/>
        <w:t xml:space="preserve">The target for each contract is 100% local unskilled </w:t>
      </w:r>
      <w:proofErr w:type="spellStart"/>
      <w:r w:rsidRPr="00C44268">
        <w:rPr>
          <w:rFonts w:ascii="Arial" w:eastAsia="Times New Roman" w:hAnsi="Arial" w:cs="Arial"/>
          <w:color w:val="222222"/>
          <w:sz w:val="20"/>
          <w:szCs w:val="20"/>
        </w:rPr>
        <w:t>labour</w:t>
      </w:r>
      <w:proofErr w:type="spellEnd"/>
      <w:r w:rsidRPr="00C44268">
        <w:rPr>
          <w:rFonts w:ascii="Arial" w:eastAsia="Times New Roman" w:hAnsi="Arial" w:cs="Arial"/>
          <w:color w:val="222222"/>
          <w:sz w:val="20"/>
          <w:szCs w:val="20"/>
        </w:rPr>
        <w:t xml:space="preserve"> during construction and semi- and skilled </w:t>
      </w:r>
      <w:proofErr w:type="spellStart"/>
      <w:r w:rsidRPr="00C44268">
        <w:rPr>
          <w:rFonts w:ascii="Arial" w:eastAsia="Times New Roman" w:hAnsi="Arial" w:cs="Arial"/>
          <w:color w:val="222222"/>
          <w:sz w:val="20"/>
          <w:szCs w:val="20"/>
        </w:rPr>
        <w:t>labour</w:t>
      </w:r>
      <w:proofErr w:type="spellEnd"/>
      <w:r w:rsidRPr="00C44268">
        <w:rPr>
          <w:rFonts w:ascii="Arial" w:eastAsia="Times New Roman" w:hAnsi="Arial" w:cs="Arial"/>
          <w:color w:val="222222"/>
          <w:sz w:val="20"/>
          <w:szCs w:val="20"/>
        </w:rPr>
        <w:t xml:space="preserve"> will also be s</w:t>
      </w:r>
      <w:r w:rsidR="007A3CB6">
        <w:rPr>
          <w:rFonts w:ascii="Arial" w:eastAsia="Times New Roman" w:hAnsi="Arial" w:cs="Arial"/>
          <w:color w:val="222222"/>
          <w:sz w:val="20"/>
          <w:szCs w:val="20"/>
        </w:rPr>
        <w:t xml:space="preserve">ourced from local communities. </w:t>
      </w:r>
      <w:r w:rsidRPr="00C44268">
        <w:rPr>
          <w:rFonts w:ascii="Arial" w:eastAsia="Times New Roman" w:hAnsi="Arial" w:cs="Arial"/>
          <w:color w:val="222222"/>
          <w:sz w:val="20"/>
          <w:szCs w:val="20"/>
        </w:rPr>
        <w:t>To date 362 jobs have been created of which 62 are women, 127 youth and 4 physically challenged.</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rPr>
        <w:t> </w:t>
      </w:r>
    </w:p>
    <w:p w:rsidR="00C44268" w:rsidRPr="00C44268" w:rsidRDefault="007A3CB6" w:rsidP="00C44268">
      <w:pPr>
        <w:shd w:val="clear" w:color="auto" w:fill="FFFFFF"/>
        <w:spacing w:after="0" w:line="360" w:lineRule="auto"/>
        <w:rPr>
          <w:rFonts w:ascii="Arial" w:eastAsia="Times New Roman" w:hAnsi="Arial" w:cs="Arial"/>
          <w:color w:val="222222"/>
          <w:sz w:val="20"/>
          <w:szCs w:val="20"/>
        </w:rPr>
      </w:pPr>
      <w:r>
        <w:rPr>
          <w:rFonts w:ascii="Arial" w:eastAsia="Times New Roman" w:hAnsi="Arial" w:cs="Arial"/>
          <w:b/>
          <w:bCs/>
          <w:color w:val="222222"/>
          <w:sz w:val="20"/>
          <w:szCs w:val="20"/>
          <w:lang w:val="en-ZA"/>
        </w:rPr>
        <w:t xml:space="preserve">Socio-Economic Development / </w:t>
      </w:r>
      <w:r w:rsidR="00C44268" w:rsidRPr="00C44268">
        <w:rPr>
          <w:rFonts w:ascii="Arial" w:eastAsia="Times New Roman" w:hAnsi="Arial" w:cs="Arial"/>
          <w:b/>
          <w:bCs/>
          <w:color w:val="222222"/>
          <w:sz w:val="20"/>
          <w:szCs w:val="20"/>
          <w:lang w:val="en-ZA"/>
        </w:rPr>
        <w:t>CSI</w:t>
      </w:r>
    </w:p>
    <w:p w:rsidR="00C44268" w:rsidRPr="00C44268" w:rsidRDefault="00C44268" w:rsidP="00C44268">
      <w:pPr>
        <w:shd w:val="clear" w:color="auto" w:fill="FFFFFF"/>
        <w:spacing w:after="0" w:line="360" w:lineRule="auto"/>
        <w:rPr>
          <w:rFonts w:ascii="Arial" w:eastAsia="Times New Roman" w:hAnsi="Arial" w:cs="Arial"/>
          <w:color w:val="222222"/>
          <w:sz w:val="20"/>
          <w:szCs w:val="20"/>
        </w:rPr>
      </w:pPr>
      <w:r w:rsidRPr="00C44268">
        <w:rPr>
          <w:rFonts w:ascii="Arial" w:eastAsia="Times New Roman" w:hAnsi="Arial" w:cs="Arial"/>
          <w:color w:val="222222"/>
          <w:sz w:val="20"/>
          <w:szCs w:val="20"/>
          <w:lang w:val="en-ZA"/>
        </w:rPr>
        <w:t>Contractors and service providers must provide 0.2% of contract value towards a CSI / socio-economic development.</w:t>
      </w:r>
      <w:r w:rsidRPr="00C44268">
        <w:rPr>
          <w:rFonts w:ascii="Arial" w:eastAsia="Times New Roman" w:hAnsi="Arial" w:cs="Arial"/>
          <w:color w:val="222222"/>
          <w:sz w:val="20"/>
          <w:szCs w:val="20"/>
        </w:rPr>
        <w:t> The </w:t>
      </w:r>
      <w:r w:rsidRPr="00C44268">
        <w:rPr>
          <w:rFonts w:ascii="Arial" w:eastAsia="Times New Roman" w:hAnsi="Arial" w:cs="Arial"/>
          <w:color w:val="222222"/>
          <w:sz w:val="20"/>
          <w:szCs w:val="20"/>
          <w:lang w:val="en-ZA"/>
        </w:rPr>
        <w:t>CSI programme is being packaged with the Contributing</w:t>
      </w:r>
      <w:proofErr w:type="gramStart"/>
      <w:r w:rsidRPr="00C44268">
        <w:rPr>
          <w:rFonts w:ascii="Arial" w:eastAsia="Times New Roman" w:hAnsi="Arial" w:cs="Arial"/>
          <w:color w:val="222222"/>
          <w:sz w:val="20"/>
          <w:szCs w:val="20"/>
          <w:lang w:val="en-ZA"/>
        </w:rPr>
        <w:t>  Contractors</w:t>
      </w:r>
      <w:proofErr w:type="gramEnd"/>
      <w:r w:rsidRPr="00C44268">
        <w:rPr>
          <w:rFonts w:ascii="Arial" w:eastAsia="Times New Roman" w:hAnsi="Arial" w:cs="Arial"/>
          <w:color w:val="222222"/>
          <w:sz w:val="20"/>
          <w:szCs w:val="20"/>
        </w:rPr>
        <w:t>. This </w:t>
      </w:r>
      <w:r w:rsidRPr="00C44268">
        <w:rPr>
          <w:rFonts w:ascii="Arial" w:eastAsia="Times New Roman" w:hAnsi="Arial" w:cs="Arial"/>
          <w:color w:val="222222"/>
          <w:sz w:val="20"/>
          <w:szCs w:val="20"/>
          <w:lang w:val="en-ZA"/>
        </w:rPr>
        <w:t>Fund will support - Sport, Arts and Academics</w:t>
      </w:r>
      <w:r w:rsidRPr="00C44268">
        <w:rPr>
          <w:rFonts w:ascii="Arial" w:eastAsia="Times New Roman" w:hAnsi="Arial" w:cs="Arial"/>
          <w:color w:val="222222"/>
          <w:sz w:val="20"/>
          <w:szCs w:val="20"/>
        </w:rPr>
        <w:t>. C</w:t>
      </w:r>
      <w:proofErr w:type="spellStart"/>
      <w:r w:rsidRPr="00C44268">
        <w:rPr>
          <w:rFonts w:ascii="Arial" w:eastAsia="Times New Roman" w:hAnsi="Arial" w:cs="Arial"/>
          <w:color w:val="222222"/>
          <w:sz w:val="20"/>
          <w:szCs w:val="20"/>
          <w:lang w:val="en-ZA"/>
        </w:rPr>
        <w:t>andidate</w:t>
      </w:r>
      <w:proofErr w:type="spellEnd"/>
      <w:r w:rsidRPr="00C44268">
        <w:rPr>
          <w:rFonts w:ascii="Arial" w:eastAsia="Times New Roman" w:hAnsi="Arial" w:cs="Arial"/>
          <w:color w:val="222222"/>
          <w:sz w:val="20"/>
          <w:szCs w:val="20"/>
          <w:lang w:val="en-ZA"/>
        </w:rPr>
        <w:t xml:space="preserve"> identification and selection process is in place</w:t>
      </w:r>
      <w:r w:rsidRPr="00C44268">
        <w:rPr>
          <w:rFonts w:ascii="Arial" w:eastAsia="Times New Roman" w:hAnsi="Arial" w:cs="Arial"/>
          <w:color w:val="222222"/>
          <w:sz w:val="20"/>
          <w:szCs w:val="20"/>
        </w:rPr>
        <w:t>. The </w:t>
      </w:r>
      <w:r w:rsidRPr="00C44268">
        <w:rPr>
          <w:rFonts w:ascii="Arial" w:eastAsia="Times New Roman" w:hAnsi="Arial" w:cs="Arial"/>
          <w:color w:val="222222"/>
          <w:sz w:val="20"/>
          <w:szCs w:val="20"/>
          <w:lang w:val="en-ZA"/>
        </w:rPr>
        <w:t>CSI programme and funds will be manage</w:t>
      </w:r>
      <w:r w:rsidR="007A3CB6">
        <w:rPr>
          <w:rFonts w:ascii="Arial" w:eastAsia="Times New Roman" w:hAnsi="Arial" w:cs="Arial"/>
          <w:color w:val="222222"/>
          <w:sz w:val="20"/>
          <w:szCs w:val="20"/>
          <w:lang w:val="en-ZA"/>
        </w:rPr>
        <w:t>d by a dedicated resource. The eT</w:t>
      </w:r>
      <w:r w:rsidRPr="00C44268">
        <w:rPr>
          <w:rFonts w:ascii="Arial" w:eastAsia="Times New Roman" w:hAnsi="Arial" w:cs="Arial"/>
          <w:color w:val="222222"/>
          <w:sz w:val="20"/>
          <w:szCs w:val="20"/>
          <w:lang w:val="en-ZA"/>
        </w:rPr>
        <w:t xml:space="preserve">hekwini Municipality will convene an Empowerment Charter Board which will be responsible for the administration, management and compliance monitoring of the implementation of the charter. The Empowerment Charter Board is supported by the </w:t>
      </w:r>
      <w:proofErr w:type="spellStart"/>
      <w:r w:rsidRPr="00C44268">
        <w:rPr>
          <w:rFonts w:ascii="Arial" w:eastAsia="Times New Roman" w:hAnsi="Arial" w:cs="Arial"/>
          <w:color w:val="222222"/>
          <w:sz w:val="20"/>
          <w:szCs w:val="20"/>
          <w:lang w:val="en-ZA"/>
        </w:rPr>
        <w:t>GO</w:t>
      </w:r>
      <w:proofErr w:type="gramStart"/>
      <w:r w:rsidRPr="00C44268">
        <w:rPr>
          <w:rFonts w:ascii="Arial" w:eastAsia="Times New Roman" w:hAnsi="Arial" w:cs="Arial"/>
          <w:color w:val="222222"/>
          <w:sz w:val="20"/>
          <w:szCs w:val="20"/>
          <w:lang w:val="en-ZA"/>
        </w:rPr>
        <w:t>!Durban</w:t>
      </w:r>
      <w:proofErr w:type="spellEnd"/>
      <w:proofErr w:type="gramEnd"/>
      <w:r w:rsidRPr="00C44268">
        <w:rPr>
          <w:rFonts w:ascii="Arial" w:eastAsia="Times New Roman" w:hAnsi="Arial" w:cs="Arial"/>
          <w:color w:val="222222"/>
          <w:sz w:val="20"/>
          <w:szCs w:val="20"/>
          <w:lang w:val="en-ZA"/>
        </w:rPr>
        <w:t xml:space="preserve"> Programme Management Office, which will carry out the day to day duties of the board. </w:t>
      </w:r>
    </w:p>
    <w:p w:rsidR="00263120" w:rsidRPr="00C44268" w:rsidRDefault="00263120" w:rsidP="00C44268">
      <w:pPr>
        <w:spacing w:line="360" w:lineRule="auto"/>
        <w:rPr>
          <w:sz w:val="20"/>
          <w:szCs w:val="20"/>
        </w:rPr>
      </w:pPr>
    </w:p>
    <w:sectPr w:rsidR="00263120" w:rsidRPr="00C4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68"/>
    <w:rsid w:val="00263120"/>
    <w:rsid w:val="007A3CB6"/>
    <w:rsid w:val="00C4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2014-10-22T11:17:00Z</dcterms:created>
  <dcterms:modified xsi:type="dcterms:W3CDTF">2014-10-22T11:46:00Z</dcterms:modified>
</cp:coreProperties>
</file>